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85" w:rsidRPr="00D62C75" w:rsidRDefault="00197A85" w:rsidP="00197A85">
      <w:pPr>
        <w:pStyle w:val="ConsPlusNormal"/>
        <w:ind w:hanging="110"/>
        <w:jc w:val="center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97A85" w:rsidRPr="00D62C75" w:rsidRDefault="00197A85" w:rsidP="00197A85">
      <w:pPr>
        <w:pStyle w:val="1"/>
        <w:ind w:hanging="110"/>
        <w:jc w:val="center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197A85" w:rsidRPr="00D62C75" w:rsidRDefault="00197A85" w:rsidP="00197A85">
      <w:pPr>
        <w:pStyle w:val="1"/>
        <w:ind w:hanging="110"/>
        <w:jc w:val="center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>БОХАНСКИЙ РАЙОН</w:t>
      </w:r>
    </w:p>
    <w:p w:rsidR="00197A85" w:rsidRPr="00D62C75" w:rsidRDefault="00197A85" w:rsidP="00197A85">
      <w:pPr>
        <w:pStyle w:val="1"/>
        <w:ind w:hanging="110"/>
        <w:jc w:val="center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>ДУМА</w:t>
      </w:r>
    </w:p>
    <w:p w:rsidR="00197A85" w:rsidRPr="00D62C75" w:rsidRDefault="00197A85" w:rsidP="00197A8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>МУНИЦИПАЛЬНОГО ОБРАЗОВАНИЯ «ТАРАСА»</w:t>
      </w:r>
    </w:p>
    <w:p w:rsidR="00197A85" w:rsidRPr="00D62C75" w:rsidRDefault="00197A85" w:rsidP="00197A8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97A85" w:rsidRPr="00D62C75" w:rsidRDefault="00F241E3" w:rsidP="00197A8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</w:t>
      </w:r>
      <w:r w:rsidR="006412EF">
        <w:rPr>
          <w:rFonts w:ascii="Times New Roman" w:hAnsi="Times New Roman" w:cs="Times New Roman"/>
          <w:sz w:val="24"/>
          <w:szCs w:val="24"/>
        </w:rPr>
        <w:t>на</w:t>
      </w:r>
      <w:r w:rsidR="00943C2D">
        <w:rPr>
          <w:rFonts w:ascii="Times New Roman" w:hAnsi="Times New Roman" w:cs="Times New Roman"/>
          <w:sz w:val="24"/>
          <w:szCs w:val="24"/>
        </w:rPr>
        <w:t xml:space="preserve">дцатая </w:t>
      </w:r>
      <w:r w:rsidR="00197A85">
        <w:rPr>
          <w:rFonts w:ascii="Times New Roman" w:hAnsi="Times New Roman" w:cs="Times New Roman"/>
          <w:sz w:val="24"/>
          <w:szCs w:val="24"/>
        </w:rPr>
        <w:t xml:space="preserve"> сессия</w:t>
      </w:r>
      <w:r w:rsidR="00197A85" w:rsidRPr="00D62C75">
        <w:rPr>
          <w:rFonts w:ascii="Times New Roman" w:hAnsi="Times New Roman" w:cs="Times New Roman"/>
          <w:sz w:val="24"/>
          <w:szCs w:val="24"/>
        </w:rPr>
        <w:t xml:space="preserve">    </w:t>
      </w:r>
      <w:r w:rsidR="00197A85" w:rsidRPr="00D62C75">
        <w:rPr>
          <w:rFonts w:ascii="Times New Roman" w:hAnsi="Times New Roman" w:cs="Times New Roman"/>
          <w:sz w:val="24"/>
          <w:szCs w:val="24"/>
        </w:rPr>
        <w:tab/>
      </w:r>
      <w:r w:rsidR="00197A85" w:rsidRPr="00D62C75">
        <w:rPr>
          <w:rFonts w:ascii="Times New Roman" w:hAnsi="Times New Roman" w:cs="Times New Roman"/>
          <w:sz w:val="24"/>
          <w:szCs w:val="24"/>
        </w:rPr>
        <w:tab/>
      </w:r>
      <w:r w:rsidR="00197A85" w:rsidRPr="00D62C75">
        <w:rPr>
          <w:rFonts w:ascii="Times New Roman" w:hAnsi="Times New Roman" w:cs="Times New Roman"/>
          <w:sz w:val="24"/>
          <w:szCs w:val="24"/>
        </w:rPr>
        <w:tab/>
      </w:r>
      <w:r w:rsidR="00197A8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97A85" w:rsidRPr="00D62C75">
        <w:rPr>
          <w:rFonts w:ascii="Times New Roman" w:hAnsi="Times New Roman" w:cs="Times New Roman"/>
          <w:sz w:val="24"/>
          <w:szCs w:val="24"/>
        </w:rPr>
        <w:tab/>
        <w:t xml:space="preserve">                второго созыва</w:t>
      </w:r>
    </w:p>
    <w:p w:rsidR="00197A85" w:rsidRPr="00D62C75" w:rsidRDefault="00F241E3" w:rsidP="00197A8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197A85" w:rsidRPr="00D62C7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943C2D">
        <w:rPr>
          <w:rFonts w:ascii="Times New Roman" w:hAnsi="Times New Roman" w:cs="Times New Roman"/>
          <w:sz w:val="24"/>
          <w:szCs w:val="24"/>
        </w:rPr>
        <w:t>.201</w:t>
      </w:r>
      <w:r w:rsidR="00040D8E">
        <w:rPr>
          <w:rFonts w:ascii="Times New Roman" w:hAnsi="Times New Roman" w:cs="Times New Roman"/>
          <w:sz w:val="24"/>
          <w:szCs w:val="24"/>
        </w:rPr>
        <w:t>5</w:t>
      </w:r>
      <w:r w:rsidR="00197A85" w:rsidRPr="00D62C7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97A85" w:rsidRPr="00D62C75">
        <w:rPr>
          <w:rFonts w:ascii="Times New Roman" w:hAnsi="Times New Roman" w:cs="Times New Roman"/>
          <w:sz w:val="24"/>
          <w:szCs w:val="24"/>
        </w:rPr>
        <w:tab/>
      </w:r>
      <w:r w:rsidR="00197A85" w:rsidRPr="00D62C75">
        <w:rPr>
          <w:rFonts w:ascii="Times New Roman" w:hAnsi="Times New Roman" w:cs="Times New Roman"/>
          <w:sz w:val="24"/>
          <w:szCs w:val="24"/>
        </w:rPr>
        <w:tab/>
      </w:r>
      <w:r w:rsidR="00197A85" w:rsidRPr="00D62C75">
        <w:rPr>
          <w:rFonts w:ascii="Times New Roman" w:hAnsi="Times New Roman" w:cs="Times New Roman"/>
          <w:sz w:val="24"/>
          <w:szCs w:val="24"/>
        </w:rPr>
        <w:tab/>
      </w:r>
      <w:r w:rsidR="00197A85" w:rsidRPr="00D62C75">
        <w:rPr>
          <w:rFonts w:ascii="Times New Roman" w:hAnsi="Times New Roman" w:cs="Times New Roman"/>
          <w:sz w:val="24"/>
          <w:szCs w:val="24"/>
        </w:rPr>
        <w:tab/>
      </w:r>
      <w:r w:rsidR="00197A85" w:rsidRPr="00D62C75">
        <w:rPr>
          <w:rFonts w:ascii="Times New Roman" w:hAnsi="Times New Roman" w:cs="Times New Roman"/>
          <w:sz w:val="24"/>
          <w:szCs w:val="24"/>
        </w:rPr>
        <w:tab/>
      </w:r>
      <w:r w:rsidR="00197A85" w:rsidRPr="00D62C75">
        <w:rPr>
          <w:rFonts w:ascii="Times New Roman" w:hAnsi="Times New Roman" w:cs="Times New Roman"/>
          <w:sz w:val="24"/>
          <w:szCs w:val="24"/>
        </w:rPr>
        <w:tab/>
      </w:r>
      <w:r w:rsidR="00197A8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97A85" w:rsidRPr="00D62C75">
        <w:rPr>
          <w:rFonts w:ascii="Times New Roman" w:hAnsi="Times New Roman" w:cs="Times New Roman"/>
          <w:sz w:val="24"/>
          <w:szCs w:val="24"/>
        </w:rPr>
        <w:t>с. Тараса</w:t>
      </w:r>
    </w:p>
    <w:p w:rsidR="00197A85" w:rsidRPr="00D62C75" w:rsidRDefault="00197A85" w:rsidP="00197A8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97A85" w:rsidRPr="00D62C75" w:rsidRDefault="00197A85" w:rsidP="00197A8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 xml:space="preserve">РЕШЕНИЕ №  </w:t>
      </w:r>
      <w:r w:rsidR="00F241E3">
        <w:rPr>
          <w:rFonts w:ascii="Times New Roman" w:hAnsi="Times New Roman" w:cs="Times New Roman"/>
          <w:sz w:val="24"/>
          <w:szCs w:val="24"/>
        </w:rPr>
        <w:t>17</w:t>
      </w:r>
    </w:p>
    <w:p w:rsidR="00197A85" w:rsidRPr="00D62C75" w:rsidRDefault="00197A85" w:rsidP="00197A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97A85" w:rsidRPr="00D62C75" w:rsidRDefault="00197A85" w:rsidP="00197A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2C75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проекту решений </w:t>
      </w:r>
    </w:p>
    <w:p w:rsidR="00197A85" w:rsidRPr="00D62C75" w:rsidRDefault="00197A85" w:rsidP="00197A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 xml:space="preserve">Думы муниципального образования «Тараса» </w:t>
      </w:r>
    </w:p>
    <w:p w:rsidR="00197A85" w:rsidRPr="00D62C75" w:rsidRDefault="00197A85" w:rsidP="00197A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  <w:proofErr w:type="gramStart"/>
      <w:r w:rsidRPr="00D62C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A85" w:rsidRPr="00D62C75" w:rsidRDefault="00197A85" w:rsidP="00197A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>Устав муниципального образования «Тараса»</w:t>
      </w:r>
    </w:p>
    <w:p w:rsidR="00197A85" w:rsidRPr="00D62C75" w:rsidRDefault="00197A85" w:rsidP="00197A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97A85" w:rsidRPr="00D62C75" w:rsidRDefault="00197A85" w:rsidP="00197A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6" w:history="1">
        <w:r w:rsidRPr="00D62C75">
          <w:rPr>
            <w:rFonts w:ascii="Times New Roman" w:hAnsi="Times New Roman" w:cs="Times New Roman"/>
            <w:sz w:val="24"/>
            <w:szCs w:val="24"/>
          </w:rPr>
          <w:t>статьей  28</w:t>
        </w:r>
      </w:hyperlink>
      <w:r w:rsidRPr="00D62C75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статьей 16 Устава муниципального образования «Тараса»  Дума  муниципального образования «Тараса» решила:</w:t>
      </w:r>
    </w:p>
    <w:p w:rsidR="00197A85" w:rsidRPr="00D62C75" w:rsidRDefault="00197A85" w:rsidP="00197A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97A85" w:rsidRPr="00D62C75" w:rsidRDefault="00197A85" w:rsidP="00197A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>1. Назначить проведение публичных слушаний по проекту решений Думы муниц</w:t>
      </w:r>
      <w:r w:rsidR="00C26351">
        <w:rPr>
          <w:rFonts w:ascii="Times New Roman" w:hAnsi="Times New Roman" w:cs="Times New Roman"/>
          <w:sz w:val="24"/>
          <w:szCs w:val="24"/>
        </w:rPr>
        <w:t>ипального образования «Тараса» «</w:t>
      </w:r>
      <w:r w:rsidRPr="00D62C75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муниципального образования «Тараса» на 16-00 часов </w:t>
      </w:r>
      <w:r w:rsidR="00FA522B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D62C75">
        <w:rPr>
          <w:rFonts w:ascii="Times New Roman" w:hAnsi="Times New Roman" w:cs="Times New Roman"/>
          <w:sz w:val="24"/>
          <w:szCs w:val="24"/>
        </w:rPr>
        <w:t xml:space="preserve"> </w:t>
      </w:r>
      <w:r w:rsidR="00F241E3">
        <w:rPr>
          <w:rFonts w:ascii="Times New Roman" w:hAnsi="Times New Roman" w:cs="Times New Roman"/>
          <w:sz w:val="24"/>
          <w:szCs w:val="24"/>
        </w:rPr>
        <w:t>июня</w:t>
      </w:r>
      <w:r w:rsidRPr="00D62C75">
        <w:rPr>
          <w:rFonts w:ascii="Times New Roman" w:hAnsi="Times New Roman" w:cs="Times New Roman"/>
          <w:sz w:val="24"/>
          <w:szCs w:val="24"/>
        </w:rPr>
        <w:t xml:space="preserve"> 201</w:t>
      </w:r>
      <w:r w:rsidR="00943C2D">
        <w:rPr>
          <w:rFonts w:ascii="Times New Roman" w:hAnsi="Times New Roman" w:cs="Times New Roman"/>
          <w:sz w:val="24"/>
          <w:szCs w:val="24"/>
        </w:rPr>
        <w:t>5</w:t>
      </w:r>
      <w:r w:rsidRPr="00D62C75">
        <w:rPr>
          <w:rFonts w:ascii="Times New Roman" w:hAnsi="Times New Roman" w:cs="Times New Roman"/>
          <w:sz w:val="24"/>
          <w:szCs w:val="24"/>
        </w:rPr>
        <w:t xml:space="preserve"> года в зале заседания администрации муниципального образования «Тараса», находящемся по адресу: </w:t>
      </w:r>
      <w:proofErr w:type="gramStart"/>
      <w:r w:rsidRPr="00D62C75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D62C75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D62C75">
        <w:rPr>
          <w:rFonts w:ascii="Times New Roman" w:hAnsi="Times New Roman" w:cs="Times New Roman"/>
          <w:sz w:val="24"/>
          <w:szCs w:val="24"/>
        </w:rPr>
        <w:t xml:space="preserve"> район, с. Тараса, ул. Ленина, 10 здание администрации муниципального образования «Тараса».</w:t>
      </w:r>
      <w:proofErr w:type="gramEnd"/>
    </w:p>
    <w:p w:rsidR="00197A85" w:rsidRPr="00D62C75" w:rsidRDefault="00197A85" w:rsidP="00197A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>2. Поручить администрации муниципального образования «Тараса» организовать подготовку и проведение публичных слушаний по проекту решений Думы муниципального образования «Тараса» "О внесении изменений и дополнений в Устав муниципального образования «Тараса».</w:t>
      </w:r>
    </w:p>
    <w:p w:rsidR="00197A85" w:rsidRPr="00D62C75" w:rsidRDefault="00197A85" w:rsidP="00197A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>3. Опубликовать настоящее решение одновременно с опубликованием проектов решений муниципального образования «Тараса» "О внесении изменений и дополнений в Устав муни</w:t>
      </w:r>
      <w:r>
        <w:rPr>
          <w:rFonts w:ascii="Times New Roman" w:hAnsi="Times New Roman" w:cs="Times New Roman"/>
          <w:sz w:val="24"/>
          <w:szCs w:val="24"/>
        </w:rPr>
        <w:t>ципального образования «Тараса»</w:t>
      </w:r>
      <w:r w:rsidRPr="00D62C75">
        <w:rPr>
          <w:rFonts w:ascii="Times New Roman" w:hAnsi="Times New Roman" w:cs="Times New Roman"/>
          <w:sz w:val="24"/>
          <w:szCs w:val="24"/>
        </w:rPr>
        <w:t xml:space="preserve"> в «Вестнике» муниципального образования «Тараса».</w:t>
      </w:r>
    </w:p>
    <w:p w:rsidR="00197A85" w:rsidRPr="00D62C75" w:rsidRDefault="00197A85" w:rsidP="00197A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97A85" w:rsidRPr="00D62C75" w:rsidRDefault="00197A85" w:rsidP="00197A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97A85" w:rsidRPr="00D62C75" w:rsidRDefault="00197A85" w:rsidP="00197A85">
      <w:pPr>
        <w:pStyle w:val="1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 xml:space="preserve">Глава  МО «Тараса </w:t>
      </w:r>
      <w:r w:rsidRPr="00D62C75">
        <w:rPr>
          <w:rFonts w:ascii="Times New Roman" w:hAnsi="Times New Roman" w:cs="Times New Roman"/>
          <w:sz w:val="24"/>
          <w:szCs w:val="24"/>
        </w:rPr>
        <w:tab/>
      </w:r>
      <w:r w:rsidRPr="00D62C75">
        <w:rPr>
          <w:rFonts w:ascii="Times New Roman" w:hAnsi="Times New Roman" w:cs="Times New Roman"/>
          <w:sz w:val="24"/>
          <w:szCs w:val="24"/>
        </w:rPr>
        <w:tab/>
      </w:r>
      <w:r w:rsidRPr="00D62C75">
        <w:rPr>
          <w:rFonts w:ascii="Times New Roman" w:hAnsi="Times New Roman" w:cs="Times New Roman"/>
          <w:sz w:val="24"/>
          <w:szCs w:val="24"/>
        </w:rPr>
        <w:tab/>
      </w:r>
      <w:r w:rsidRPr="00D62C75">
        <w:rPr>
          <w:rFonts w:ascii="Times New Roman" w:hAnsi="Times New Roman" w:cs="Times New Roman"/>
          <w:sz w:val="24"/>
          <w:szCs w:val="24"/>
        </w:rPr>
        <w:tab/>
      </w:r>
      <w:r w:rsidRPr="00D62C7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62C75">
        <w:rPr>
          <w:rFonts w:ascii="Times New Roman" w:hAnsi="Times New Roman" w:cs="Times New Roman"/>
          <w:sz w:val="24"/>
          <w:szCs w:val="24"/>
        </w:rPr>
        <w:t>А.М.Таряшинов</w:t>
      </w:r>
      <w:proofErr w:type="spellEnd"/>
    </w:p>
    <w:p w:rsidR="006E272D" w:rsidRDefault="006E272D" w:rsidP="00197A85"/>
    <w:sectPr w:rsidR="006E2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9C"/>
    <w:rsid w:val="00040D8E"/>
    <w:rsid w:val="00197A85"/>
    <w:rsid w:val="002B7B9C"/>
    <w:rsid w:val="006412EF"/>
    <w:rsid w:val="006E272D"/>
    <w:rsid w:val="00943C2D"/>
    <w:rsid w:val="00B167C8"/>
    <w:rsid w:val="00C26351"/>
    <w:rsid w:val="00F241E3"/>
    <w:rsid w:val="00F2649F"/>
    <w:rsid w:val="00FA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85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97A8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197A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85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97A8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197A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49C117F07478B97D2527F1FDF92A1649DE7265E2746EC1E76035F35055A5497BD35CD9E6AED7BAfC7B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29D0D-1615-4C7E-982C-2456AA2A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Тараса</dc:creator>
  <cp:keywords/>
  <dc:description/>
  <cp:lastModifiedBy>МО Тараса</cp:lastModifiedBy>
  <cp:revision>10</cp:revision>
  <dcterms:created xsi:type="dcterms:W3CDTF">2014-10-22T06:19:00Z</dcterms:created>
  <dcterms:modified xsi:type="dcterms:W3CDTF">2015-06-04T01:35:00Z</dcterms:modified>
</cp:coreProperties>
</file>